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7118"/>
        <w:gridCol w:w="1510"/>
        <w:gridCol w:w="1509"/>
      </w:tblGrid>
      <w:tr w:rsidR="001039FC">
        <w:trPr>
          <w:trHeight w:val="220"/>
        </w:trPr>
        <w:tc>
          <w:tcPr>
            <w:tcW w:w="1014" w:type="dxa"/>
            <w:tcBorders>
              <w:right w:val="single" w:sz="18" w:space="0" w:color="000000"/>
            </w:tcBorders>
          </w:tcPr>
          <w:p w:rsidR="001039FC" w:rsidRDefault="0098101B" w:rsidP="009F6C62">
            <w:bookmarkStart w:id="0" w:name="_GoBack"/>
            <w:bookmarkEnd w:id="0"/>
            <w:r>
              <w:t xml:space="preserve">Cod </w:t>
            </w:r>
            <w:proofErr w:type="spellStart"/>
            <w:r>
              <w:t>Sez</w:t>
            </w:r>
            <w:proofErr w:type="spellEnd"/>
          </w:p>
        </w:tc>
        <w:tc>
          <w:tcPr>
            <w:tcW w:w="7118" w:type="dxa"/>
            <w:tcBorders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1" w:lineRule="exact"/>
              <w:ind w:left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Avis Comunale di Brescia</w:t>
            </w:r>
          </w:p>
        </w:tc>
        <w:tc>
          <w:tcPr>
            <w:tcW w:w="30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95"/>
        </w:trPr>
        <w:tc>
          <w:tcPr>
            <w:tcW w:w="1014" w:type="dxa"/>
            <w:tcBorders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2" w:line="240" w:lineRule="auto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SP0001</w:t>
            </w:r>
          </w:p>
        </w:tc>
        <w:tc>
          <w:tcPr>
            <w:tcW w:w="7118" w:type="dxa"/>
            <w:tcBorders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75" w:lineRule="exact"/>
              <w:ind w:left="1087"/>
              <w:rPr>
                <w:rFonts w:ascii="Arial Black"/>
                <w:b/>
                <w:i/>
                <w:sz w:val="24"/>
              </w:rPr>
            </w:pPr>
            <w:r>
              <w:rPr>
                <w:rFonts w:ascii="Arial Black"/>
                <w:b/>
                <w:i/>
                <w:sz w:val="24"/>
              </w:rPr>
              <w:t>STATO PATRIMONIALE AL 31/12/2017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59" w:line="216" w:lineRule="exact"/>
              <w:ind w:left="2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31/12/2017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59" w:line="216" w:lineRule="exact"/>
              <w:ind w:left="2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31/12/2016</w:t>
            </w:r>
          </w:p>
        </w:tc>
      </w:tr>
      <w:tr w:rsidR="001039FC">
        <w:trPr>
          <w:trHeight w:val="215"/>
        </w:trPr>
        <w:tc>
          <w:tcPr>
            <w:tcW w:w="1014" w:type="dxa"/>
            <w:tcBorders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SP0002</w:t>
            </w:r>
          </w:p>
        </w:tc>
        <w:tc>
          <w:tcPr>
            <w:tcW w:w="7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477" w:right="2465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 xml:space="preserve">A T </w:t>
            </w:r>
            <w:proofErr w:type="spellStart"/>
            <w:r>
              <w:rPr>
                <w:b/>
                <w:i/>
                <w:sz w:val="27"/>
              </w:rPr>
              <w:t>T</w:t>
            </w:r>
            <w:proofErr w:type="spellEnd"/>
            <w:r>
              <w:rPr>
                <w:b/>
                <w:i/>
                <w:sz w:val="27"/>
              </w:rPr>
              <w:t xml:space="preserve"> I V I T A'</w:t>
            </w:r>
          </w:p>
        </w:tc>
        <w:tc>
          <w:tcPr>
            <w:tcW w:w="1510" w:type="dxa"/>
            <w:tcBorders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7" w:line="240" w:lineRule="auto"/>
              <w:ind w:left="202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  <w:tc>
          <w:tcPr>
            <w:tcW w:w="1509" w:type="dxa"/>
            <w:tcBorders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7" w:line="240" w:lineRule="auto"/>
              <w:ind w:left="194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</w:tr>
      <w:tr w:rsidR="001039FC">
        <w:trPr>
          <w:trHeight w:val="213"/>
        </w:trPr>
        <w:tc>
          <w:tcPr>
            <w:tcW w:w="101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3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SP0301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3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Beni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Immobili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tcBorders>
              <w:top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SP0302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Beni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Immateriali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2.480,79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SP0501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Automezzi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SP0401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Attrezzature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ed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apparecchiature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16.463,01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16.463,01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SP0402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Mobili</w:t>
            </w:r>
            <w:proofErr w:type="spellEnd"/>
            <w:r>
              <w:rPr>
                <w:b/>
                <w:w w:val="105"/>
                <w:sz w:val="18"/>
              </w:rPr>
              <w:t xml:space="preserve"> - </w:t>
            </w:r>
            <w:proofErr w:type="spellStart"/>
            <w:r>
              <w:rPr>
                <w:b/>
                <w:w w:val="105"/>
                <w:sz w:val="18"/>
              </w:rPr>
              <w:t>Arredi</w:t>
            </w:r>
            <w:proofErr w:type="spellEnd"/>
            <w:r>
              <w:rPr>
                <w:b/>
                <w:w w:val="105"/>
                <w:sz w:val="18"/>
              </w:rPr>
              <w:t xml:space="preserve"> - </w:t>
            </w:r>
            <w:proofErr w:type="spellStart"/>
            <w:r>
              <w:rPr>
                <w:b/>
                <w:w w:val="105"/>
                <w:sz w:val="18"/>
              </w:rPr>
              <w:t>Macchine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d'ufficio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28.793,07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28.793,07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SP0601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Materiale</w:t>
            </w:r>
            <w:proofErr w:type="spellEnd"/>
            <w:r>
              <w:rPr>
                <w:b/>
                <w:w w:val="105"/>
                <w:sz w:val="18"/>
              </w:rPr>
              <w:t xml:space="preserve"> in </w:t>
            </w:r>
            <w:proofErr w:type="spellStart"/>
            <w:r>
              <w:rPr>
                <w:b/>
                <w:w w:val="105"/>
                <w:sz w:val="18"/>
              </w:rPr>
              <w:t>giacenza</w:t>
            </w:r>
            <w:proofErr w:type="spellEnd"/>
            <w:r>
              <w:rPr>
                <w:b/>
                <w:w w:val="105"/>
                <w:sz w:val="18"/>
              </w:rPr>
              <w:t xml:space="preserve"> al 31.12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SP0103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Titoli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50.000,00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50.000,00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SP0102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Banca e Posta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38.019,49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30.300,04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SP0101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Cassa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valori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bollati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3,79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43,79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SP0201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Crediti: a) nei confronti di AVIS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37.415,38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62.445,48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SP0202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before="4" w:line="200" w:lineRule="exact"/>
              <w:ind w:left="826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b) nei confronti di altri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163,11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81,58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SP0302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Ristrutturazione sede su immobili non di proprietà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SP0701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Ratei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risconti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attivi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7A0267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5.310,77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1.607,77</w:t>
            </w:r>
          </w:p>
        </w:tc>
      </w:tr>
      <w:tr w:rsidR="001039FC">
        <w:trPr>
          <w:trHeight w:val="223"/>
        </w:trPr>
        <w:tc>
          <w:tcPr>
            <w:tcW w:w="101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3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SP0605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Disavanzo</w:t>
            </w:r>
            <w:proofErr w:type="spellEnd"/>
            <w:r>
              <w:rPr>
                <w:b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w w:val="105"/>
                <w:sz w:val="18"/>
              </w:rPr>
              <w:t>esercizio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7A0267">
            <w:pPr>
              <w:pStyle w:val="TableParagraph"/>
              <w:spacing w:line="203" w:lineRule="exact"/>
              <w:ind w:right="-29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85"/>
                <w:sz w:val="18"/>
              </w:rPr>
              <w:t>19.872,36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3" w:lineRule="exact"/>
              <w:ind w:right="-29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85"/>
                <w:sz w:val="18"/>
              </w:rPr>
              <w:t>0,00</w:t>
            </w:r>
          </w:p>
        </w:tc>
      </w:tr>
      <w:tr w:rsidR="001039FC">
        <w:trPr>
          <w:trHeight w:val="217"/>
        </w:trPr>
        <w:tc>
          <w:tcPr>
            <w:tcW w:w="1014" w:type="dxa"/>
            <w:tcBorders>
              <w:top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SP0003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9" w:lineRule="exact"/>
              <w:ind w:right="26"/>
              <w:jc w:val="right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Totale</w:t>
            </w:r>
            <w:proofErr w:type="spellEnd"/>
            <w:r>
              <w:rPr>
                <w:b/>
                <w:i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attività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198.521,77</w:t>
            </w:r>
          </w:p>
        </w:tc>
        <w:tc>
          <w:tcPr>
            <w:tcW w:w="1509" w:type="dxa"/>
            <w:tcBorders>
              <w:top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189.734,74</w:t>
            </w:r>
          </w:p>
        </w:tc>
      </w:tr>
      <w:tr w:rsidR="001039FC">
        <w:trPr>
          <w:trHeight w:val="215"/>
        </w:trPr>
        <w:tc>
          <w:tcPr>
            <w:tcW w:w="1014" w:type="dxa"/>
            <w:tcBorders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SP0004</w:t>
            </w:r>
          </w:p>
        </w:tc>
        <w:tc>
          <w:tcPr>
            <w:tcW w:w="7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477" w:right="2465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 xml:space="preserve">P A S </w:t>
            </w:r>
            <w:proofErr w:type="spellStart"/>
            <w:r>
              <w:rPr>
                <w:b/>
                <w:i/>
                <w:sz w:val="27"/>
              </w:rPr>
              <w:t>S</w:t>
            </w:r>
            <w:proofErr w:type="spellEnd"/>
            <w:r>
              <w:rPr>
                <w:b/>
                <w:i/>
                <w:sz w:val="27"/>
              </w:rPr>
              <w:t xml:space="preserve"> I V I T A'</w:t>
            </w:r>
          </w:p>
        </w:tc>
        <w:tc>
          <w:tcPr>
            <w:tcW w:w="1510" w:type="dxa"/>
            <w:tcBorders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7" w:line="240" w:lineRule="auto"/>
              <w:ind w:left="202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  <w:tc>
          <w:tcPr>
            <w:tcW w:w="1509" w:type="dxa"/>
            <w:tcBorders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7" w:line="240" w:lineRule="auto"/>
              <w:ind w:left="194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</w:tr>
      <w:tr w:rsidR="001039FC" w:rsidRPr="007A0267">
        <w:trPr>
          <w:trHeight w:val="213"/>
        </w:trPr>
        <w:tc>
          <w:tcPr>
            <w:tcW w:w="101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3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SP1201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3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Debiti verso il personale dipendente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09" w:type="dxa"/>
            <w:tcBorders>
              <w:top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SP1202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Debiti verso Enti previdenziali - Assistenziali - Erario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5.709,81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4.389,76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SP1203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Debiti verso Banche o altri Istituti di credito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SP1204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Debiti</w:t>
            </w:r>
            <w:proofErr w:type="spellEnd"/>
            <w:r>
              <w:rPr>
                <w:b/>
                <w:w w:val="105"/>
                <w:sz w:val="18"/>
              </w:rPr>
              <w:t xml:space="preserve"> verso </w:t>
            </w:r>
            <w:proofErr w:type="spellStart"/>
            <w:r>
              <w:rPr>
                <w:b/>
                <w:w w:val="105"/>
                <w:sz w:val="18"/>
              </w:rPr>
              <w:t>Società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Assicuratrici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SP1205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Debiti</w:t>
            </w:r>
            <w:proofErr w:type="spellEnd"/>
            <w:r>
              <w:rPr>
                <w:b/>
                <w:w w:val="105"/>
                <w:sz w:val="18"/>
              </w:rPr>
              <w:t xml:space="preserve"> verso AVIS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SP1206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Altri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debiti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9.421,16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6.936,43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SP1401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Fondo</w:t>
            </w:r>
            <w:proofErr w:type="spellEnd"/>
            <w:r>
              <w:rPr>
                <w:b/>
                <w:w w:val="105"/>
                <w:sz w:val="18"/>
              </w:rPr>
              <w:t xml:space="preserve"> T.F.R.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32.868,73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28.716,83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SP1301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Fondi Ammortamento (attrezzature - apparecchiature- immobili)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43.056,61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42.933,63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SP1101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Accantonamenti vari (riserve - fondi spese - ecc. 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104.972,86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97.255,32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SP1701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Ratei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risconti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passivi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2.492,60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1.785,23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SP1403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Patrimonio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Indisponibile</w:t>
            </w:r>
            <w:proofErr w:type="spellEnd"/>
            <w:r>
              <w:rPr>
                <w:b/>
                <w:w w:val="105"/>
                <w:sz w:val="18"/>
              </w:rPr>
              <w:t xml:space="preserve"> (</w:t>
            </w:r>
            <w:proofErr w:type="spellStart"/>
            <w:r>
              <w:rPr>
                <w:b/>
                <w:w w:val="105"/>
                <w:sz w:val="18"/>
              </w:rPr>
              <w:t>Personalità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Giuridica</w:t>
            </w:r>
            <w:proofErr w:type="spellEnd"/>
            <w:r>
              <w:rPr>
                <w:b/>
                <w:w w:val="105"/>
                <w:sz w:val="18"/>
              </w:rPr>
              <w:t>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SP1404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before="4" w:line="200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3"/>
        </w:trPr>
        <w:tc>
          <w:tcPr>
            <w:tcW w:w="101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3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SP1405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Avanzo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d'esercizio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3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3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7.717,54</w:t>
            </w:r>
          </w:p>
        </w:tc>
      </w:tr>
      <w:tr w:rsidR="001039FC">
        <w:trPr>
          <w:trHeight w:val="217"/>
        </w:trPr>
        <w:tc>
          <w:tcPr>
            <w:tcW w:w="1014" w:type="dxa"/>
            <w:tcBorders>
              <w:top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SP0005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9" w:lineRule="exact"/>
              <w:ind w:right="25"/>
              <w:jc w:val="right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Totale</w:t>
            </w:r>
            <w:proofErr w:type="spellEnd"/>
            <w:r>
              <w:rPr>
                <w:b/>
                <w:i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passività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198.521,77</w:t>
            </w:r>
          </w:p>
        </w:tc>
        <w:tc>
          <w:tcPr>
            <w:tcW w:w="1509" w:type="dxa"/>
            <w:tcBorders>
              <w:top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189.734,74</w:t>
            </w:r>
          </w:p>
        </w:tc>
      </w:tr>
    </w:tbl>
    <w:p w:rsidR="001039FC" w:rsidRDefault="001039FC">
      <w:pPr>
        <w:spacing w:line="195" w:lineRule="exact"/>
        <w:jc w:val="right"/>
        <w:rPr>
          <w:rFonts w:ascii="Trebuchet MS"/>
          <w:sz w:val="18"/>
        </w:rPr>
        <w:sectPr w:rsidR="001039FC">
          <w:footerReference w:type="default" r:id="rId7"/>
          <w:type w:val="continuous"/>
          <w:pgSz w:w="11910" w:h="16840"/>
          <w:pgMar w:top="1040" w:right="220" w:bottom="580" w:left="220" w:header="720" w:footer="393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7118"/>
        <w:gridCol w:w="1510"/>
        <w:gridCol w:w="1509"/>
      </w:tblGrid>
      <w:tr w:rsidR="001039FC">
        <w:trPr>
          <w:trHeight w:val="268"/>
        </w:trPr>
        <w:tc>
          <w:tcPr>
            <w:tcW w:w="1014" w:type="dxa"/>
          </w:tcPr>
          <w:p w:rsidR="001039FC" w:rsidRDefault="0098101B">
            <w:pPr>
              <w:pStyle w:val="TableParagraph"/>
              <w:spacing w:before="15" w:line="240" w:lineRule="auto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Cod </w:t>
            </w:r>
            <w:proofErr w:type="spellStart"/>
            <w:r>
              <w:rPr>
                <w:b/>
                <w:i/>
                <w:sz w:val="20"/>
              </w:rPr>
              <w:t>Sez</w:t>
            </w:r>
            <w:proofErr w:type="spellEnd"/>
          </w:p>
        </w:tc>
        <w:tc>
          <w:tcPr>
            <w:tcW w:w="7118" w:type="dxa"/>
            <w:tcBorders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15" w:line="240" w:lineRule="auto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Avis Comunale di Brescia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26" w:line="222" w:lineRule="exact"/>
              <w:ind w:left="2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31/12/2017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26" w:line="222" w:lineRule="exact"/>
              <w:ind w:left="2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31/12/2016</w:t>
            </w:r>
          </w:p>
        </w:tc>
      </w:tr>
      <w:tr w:rsidR="001039FC">
        <w:trPr>
          <w:trHeight w:val="208"/>
        </w:trPr>
        <w:tc>
          <w:tcPr>
            <w:tcW w:w="1014" w:type="dxa"/>
            <w:tcBorders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9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CE0001</w:t>
            </w:r>
          </w:p>
        </w:tc>
        <w:tc>
          <w:tcPr>
            <w:tcW w:w="7118" w:type="dxa"/>
            <w:tcBorders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9" w:lineRule="exact"/>
              <w:ind w:left="1253"/>
              <w:rPr>
                <w:rFonts w:ascii="Arial Black"/>
                <w:b/>
                <w:i/>
                <w:sz w:val="24"/>
              </w:rPr>
            </w:pPr>
            <w:r>
              <w:rPr>
                <w:rFonts w:ascii="Arial Black"/>
                <w:b/>
                <w:i/>
                <w:sz w:val="24"/>
              </w:rPr>
              <w:t>CONTO ECONOMICO AL 31/12/2017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tcBorders>
              <w:top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15"/>
        </w:trPr>
        <w:tc>
          <w:tcPr>
            <w:tcW w:w="1014" w:type="dxa"/>
            <w:tcBorders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CE0002</w:t>
            </w:r>
          </w:p>
        </w:tc>
        <w:tc>
          <w:tcPr>
            <w:tcW w:w="7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473" w:right="2465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E N T R A T E</w:t>
            </w:r>
          </w:p>
        </w:tc>
        <w:tc>
          <w:tcPr>
            <w:tcW w:w="1510" w:type="dxa"/>
            <w:tcBorders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1" w:line="240" w:lineRule="auto"/>
              <w:ind w:left="202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  <w:tc>
          <w:tcPr>
            <w:tcW w:w="1509" w:type="dxa"/>
            <w:tcBorders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1" w:line="240" w:lineRule="auto"/>
              <w:ind w:left="194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</w:tr>
      <w:tr w:rsidR="001039FC" w:rsidRPr="007A0267">
        <w:trPr>
          <w:trHeight w:val="213"/>
        </w:trPr>
        <w:tc>
          <w:tcPr>
            <w:tcW w:w="101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3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CE2701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3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 xml:space="preserve">Proventi attività trasfusionale: a) da strutture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Osped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>. pubbliche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09" w:type="dxa"/>
            <w:tcBorders>
              <w:top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CE2801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2879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 xml:space="preserve">b) da strutture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Osped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>. Private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CE2702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28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c) da </w:t>
            </w:r>
            <w:proofErr w:type="spellStart"/>
            <w:r>
              <w:rPr>
                <w:b/>
                <w:w w:val="105"/>
                <w:sz w:val="18"/>
              </w:rPr>
              <w:t>strutture</w:t>
            </w:r>
            <w:proofErr w:type="spellEnd"/>
            <w:r>
              <w:rPr>
                <w:b/>
                <w:w w:val="105"/>
                <w:sz w:val="18"/>
              </w:rPr>
              <w:t xml:space="preserve"> associative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168.736,50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172.781,80</w:t>
            </w: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76" w:lineRule="exact"/>
              <w:ind w:right="10"/>
              <w:jc w:val="right"/>
              <w:rPr>
                <w:b/>
                <w:i/>
                <w:sz w:val="18"/>
                <w:lang w:val="it-IT"/>
              </w:rPr>
            </w:pPr>
            <w:r w:rsidRPr="00A35AF9">
              <w:rPr>
                <w:b/>
                <w:i/>
                <w:w w:val="105"/>
                <w:sz w:val="18"/>
                <w:lang w:val="it-IT"/>
              </w:rPr>
              <w:t>Totale proventi da attività trasfusionale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168.736,50</w:t>
            </w:r>
          </w:p>
        </w:tc>
        <w:tc>
          <w:tcPr>
            <w:tcW w:w="1509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172.781,80</w:t>
            </w:r>
          </w:p>
        </w:tc>
      </w:tr>
      <w:tr w:rsidR="001039FC" w:rsidRPr="007A0267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CE2601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Ricavi da fonte pubblica: contributi da Enti a fondo perduto</w:t>
            </w:r>
          </w:p>
        </w:tc>
        <w:tc>
          <w:tcPr>
            <w:tcW w:w="1510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09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CE2802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Ricavi da fonte privata: a) proventi da attività marginali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CE2901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2252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b) ricavi da attività di raccolta fondi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CE3001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2246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c) eredità - donazioni - contributi e oblazioni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CE3101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2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d) quote associative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CE3201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2250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e) ricavi patrimoniali (affitti e rendite)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CE3301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2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f) </w:t>
            </w:r>
            <w:proofErr w:type="spellStart"/>
            <w:r>
              <w:rPr>
                <w:b/>
                <w:w w:val="105"/>
                <w:sz w:val="18"/>
              </w:rPr>
              <w:t>altri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CE3401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2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g) </w:t>
            </w:r>
            <w:proofErr w:type="spellStart"/>
            <w:r>
              <w:rPr>
                <w:b/>
                <w:w w:val="105"/>
                <w:sz w:val="18"/>
              </w:rPr>
              <w:t>Contributi</w:t>
            </w:r>
            <w:proofErr w:type="spellEnd"/>
            <w:r>
              <w:rPr>
                <w:b/>
                <w:w w:val="105"/>
                <w:sz w:val="18"/>
              </w:rPr>
              <w:t xml:space="preserve"> da 5‰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20.352,84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27.553,72</w:t>
            </w: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76" w:lineRule="exact"/>
              <w:ind w:right="10"/>
              <w:jc w:val="right"/>
              <w:rPr>
                <w:b/>
                <w:i/>
                <w:sz w:val="18"/>
                <w:lang w:val="it-IT"/>
              </w:rPr>
            </w:pPr>
            <w:r w:rsidRPr="00A35AF9">
              <w:rPr>
                <w:b/>
                <w:i/>
                <w:w w:val="105"/>
                <w:sz w:val="18"/>
                <w:lang w:val="it-IT"/>
              </w:rPr>
              <w:t>Totale ricavi da fonte privata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20.352,84</w:t>
            </w:r>
          </w:p>
        </w:tc>
        <w:tc>
          <w:tcPr>
            <w:tcW w:w="1509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27.553,72</w:t>
            </w:r>
          </w:p>
        </w:tc>
      </w:tr>
      <w:tr w:rsidR="001039FC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CE3202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Interessi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attivi</w:t>
            </w:r>
            <w:proofErr w:type="spellEnd"/>
          </w:p>
        </w:tc>
        <w:tc>
          <w:tcPr>
            <w:tcW w:w="1510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1.065,96</w:t>
            </w:r>
          </w:p>
        </w:tc>
        <w:tc>
          <w:tcPr>
            <w:tcW w:w="1509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926,36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CE3302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Entrate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varie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3.034,53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346,79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CE3303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Giacenze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Finali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 w:rsidRPr="007A0267">
        <w:trPr>
          <w:trHeight w:val="223"/>
        </w:trPr>
        <w:tc>
          <w:tcPr>
            <w:tcW w:w="101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CE3304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1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Utilizzo dei Fondi di accantonamento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</w:tr>
      <w:tr w:rsidR="001039FC">
        <w:trPr>
          <w:trHeight w:val="217"/>
        </w:trPr>
        <w:tc>
          <w:tcPr>
            <w:tcW w:w="1014" w:type="dxa"/>
            <w:tcBorders>
              <w:top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9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CE0005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3" w:lineRule="exact"/>
              <w:ind w:right="28"/>
              <w:jc w:val="right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Totale</w:t>
            </w:r>
            <w:proofErr w:type="spellEnd"/>
            <w:r>
              <w:rPr>
                <w:b/>
                <w:i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entrate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</w:tcBorders>
          </w:tcPr>
          <w:p w:rsidR="001039FC" w:rsidRDefault="0098101B">
            <w:pPr>
              <w:pStyle w:val="TableParagraph"/>
              <w:spacing w:line="189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193.189,83</w:t>
            </w:r>
          </w:p>
        </w:tc>
        <w:tc>
          <w:tcPr>
            <w:tcW w:w="1509" w:type="dxa"/>
            <w:tcBorders>
              <w:top w:val="single" w:sz="18" w:space="0" w:color="000000"/>
            </w:tcBorders>
          </w:tcPr>
          <w:p w:rsidR="001039FC" w:rsidRDefault="0098101B">
            <w:pPr>
              <w:pStyle w:val="TableParagraph"/>
              <w:spacing w:line="189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201.608,67</w:t>
            </w:r>
          </w:p>
        </w:tc>
      </w:tr>
    </w:tbl>
    <w:p w:rsidR="001039FC" w:rsidRDefault="001039FC">
      <w:pPr>
        <w:spacing w:line="189" w:lineRule="exact"/>
        <w:jc w:val="right"/>
        <w:rPr>
          <w:rFonts w:ascii="Trebuchet MS"/>
          <w:sz w:val="18"/>
        </w:rPr>
        <w:sectPr w:rsidR="001039FC">
          <w:pgSz w:w="11910" w:h="16840"/>
          <w:pgMar w:top="1320" w:right="220" w:bottom="580" w:left="220" w:header="0" w:footer="393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7118"/>
        <w:gridCol w:w="1510"/>
        <w:gridCol w:w="1509"/>
      </w:tblGrid>
      <w:tr w:rsidR="001039FC">
        <w:trPr>
          <w:trHeight w:val="220"/>
        </w:trPr>
        <w:tc>
          <w:tcPr>
            <w:tcW w:w="1014" w:type="dxa"/>
          </w:tcPr>
          <w:p w:rsidR="001039FC" w:rsidRDefault="0098101B">
            <w:pPr>
              <w:pStyle w:val="TableParagraph"/>
              <w:spacing w:line="201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Cod </w:t>
            </w:r>
            <w:proofErr w:type="spellStart"/>
            <w:r>
              <w:rPr>
                <w:b/>
                <w:i/>
                <w:sz w:val="20"/>
              </w:rPr>
              <w:t>Sez</w:t>
            </w:r>
            <w:proofErr w:type="spellEnd"/>
          </w:p>
        </w:tc>
        <w:tc>
          <w:tcPr>
            <w:tcW w:w="7118" w:type="dxa"/>
            <w:tcBorders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1" w:lineRule="exact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Avis Comunale di Brescia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1" w:lineRule="exact"/>
              <w:ind w:left="2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31/12/2017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1" w:lineRule="exact"/>
              <w:ind w:left="2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31/12/2016</w:t>
            </w:r>
          </w:p>
        </w:tc>
      </w:tr>
      <w:tr w:rsidR="001039FC">
        <w:trPr>
          <w:trHeight w:val="215"/>
        </w:trPr>
        <w:tc>
          <w:tcPr>
            <w:tcW w:w="1014" w:type="dxa"/>
            <w:tcBorders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CE0006</w:t>
            </w:r>
          </w:p>
        </w:tc>
        <w:tc>
          <w:tcPr>
            <w:tcW w:w="7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476" w:right="2465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U S C I T E</w:t>
            </w:r>
          </w:p>
        </w:tc>
        <w:tc>
          <w:tcPr>
            <w:tcW w:w="1510" w:type="dxa"/>
            <w:tcBorders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1" w:line="240" w:lineRule="auto"/>
              <w:ind w:left="202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  <w:tc>
          <w:tcPr>
            <w:tcW w:w="1509" w:type="dxa"/>
            <w:tcBorders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1" w:line="240" w:lineRule="auto"/>
              <w:ind w:left="194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</w:tr>
      <w:tr w:rsidR="001039FC">
        <w:trPr>
          <w:trHeight w:val="213"/>
        </w:trPr>
        <w:tc>
          <w:tcPr>
            <w:tcW w:w="101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CE2401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4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Spese per Quote associative: a) ad AVIS Nazionale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5.502,50</w:t>
            </w:r>
          </w:p>
        </w:tc>
        <w:tc>
          <w:tcPr>
            <w:tcW w:w="1509" w:type="dxa"/>
            <w:tcBorders>
              <w:top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4.786,80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8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b) ad AVIS </w:t>
            </w:r>
            <w:proofErr w:type="spellStart"/>
            <w:r>
              <w:rPr>
                <w:b/>
                <w:w w:val="105"/>
                <w:sz w:val="18"/>
              </w:rPr>
              <w:t>Regionale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5.097,50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5.649,40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8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c) ad AVIS </w:t>
            </w:r>
            <w:proofErr w:type="spellStart"/>
            <w:r>
              <w:rPr>
                <w:b/>
                <w:w w:val="105"/>
                <w:sz w:val="18"/>
              </w:rPr>
              <w:t>Provinciale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10.272,98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27.082,40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1" w:lineRule="exact"/>
              <w:ind w:left="2881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 xml:space="preserve">d) Contributo di solidarietà Avis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Prov.le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18.032,00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03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3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76" w:lineRule="exact"/>
              <w:ind w:right="10"/>
              <w:jc w:val="right"/>
              <w:rPr>
                <w:b/>
                <w:i/>
                <w:sz w:val="18"/>
                <w:lang w:val="it-IT"/>
              </w:rPr>
            </w:pPr>
            <w:r w:rsidRPr="00A35AF9">
              <w:rPr>
                <w:b/>
                <w:i/>
                <w:w w:val="105"/>
                <w:sz w:val="18"/>
                <w:lang w:val="it-IT"/>
              </w:rPr>
              <w:t>Totale spese per quote associative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3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38.904,98</w:t>
            </w:r>
          </w:p>
        </w:tc>
        <w:tc>
          <w:tcPr>
            <w:tcW w:w="1509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3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37.518,60</w:t>
            </w:r>
          </w:p>
        </w:tc>
      </w:tr>
      <w:tr w:rsidR="001039FC">
        <w:trPr>
          <w:trHeight w:val="205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6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CE2301</w:t>
            </w:r>
          </w:p>
        </w:tc>
        <w:tc>
          <w:tcPr>
            <w:tcW w:w="71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6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Materiale</w:t>
            </w:r>
            <w:proofErr w:type="spellEnd"/>
            <w:r>
              <w:rPr>
                <w:b/>
                <w:w w:val="105"/>
                <w:sz w:val="18"/>
              </w:rPr>
              <w:t xml:space="preserve"> in </w:t>
            </w:r>
            <w:proofErr w:type="spellStart"/>
            <w:r>
              <w:rPr>
                <w:b/>
                <w:w w:val="105"/>
                <w:sz w:val="18"/>
              </w:rPr>
              <w:t>giacenza</w:t>
            </w:r>
            <w:proofErr w:type="spellEnd"/>
            <w:r>
              <w:rPr>
                <w:b/>
                <w:w w:val="105"/>
                <w:sz w:val="18"/>
              </w:rPr>
              <w:t xml:space="preserve"> all’1/1</w:t>
            </w:r>
          </w:p>
        </w:tc>
        <w:tc>
          <w:tcPr>
            <w:tcW w:w="1510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Spese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generali</w:t>
            </w:r>
            <w:proofErr w:type="spellEnd"/>
            <w:r>
              <w:rPr>
                <w:b/>
                <w:w w:val="105"/>
                <w:sz w:val="18"/>
              </w:rPr>
              <w:t xml:space="preserve"> : a) </w:t>
            </w:r>
            <w:proofErr w:type="spellStart"/>
            <w:r>
              <w:rPr>
                <w:b/>
                <w:w w:val="105"/>
                <w:sz w:val="18"/>
              </w:rPr>
              <w:t>Affitto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b) </w:t>
            </w:r>
            <w:proofErr w:type="spellStart"/>
            <w:r>
              <w:rPr>
                <w:b/>
                <w:w w:val="105"/>
                <w:sz w:val="18"/>
              </w:rPr>
              <w:t>Riscaldamento</w:t>
            </w:r>
            <w:proofErr w:type="spellEnd"/>
            <w:r>
              <w:rPr>
                <w:b/>
                <w:w w:val="105"/>
                <w:sz w:val="18"/>
              </w:rPr>
              <w:t xml:space="preserve"> - </w:t>
            </w:r>
            <w:proofErr w:type="spellStart"/>
            <w:r>
              <w:rPr>
                <w:b/>
                <w:w w:val="105"/>
                <w:sz w:val="18"/>
              </w:rPr>
              <w:t>acqua</w:t>
            </w:r>
            <w:proofErr w:type="spellEnd"/>
            <w:r>
              <w:rPr>
                <w:b/>
                <w:w w:val="105"/>
                <w:sz w:val="18"/>
              </w:rPr>
              <w:t xml:space="preserve"> - illuminazione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1.957,82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1.976,93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c) </w:t>
            </w:r>
            <w:proofErr w:type="spellStart"/>
            <w:r>
              <w:rPr>
                <w:b/>
                <w:w w:val="105"/>
                <w:sz w:val="18"/>
              </w:rPr>
              <w:t>Pulizia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locali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2.446,40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2.416,20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d) </w:t>
            </w:r>
            <w:proofErr w:type="spellStart"/>
            <w:r>
              <w:rPr>
                <w:b/>
                <w:w w:val="105"/>
                <w:sz w:val="18"/>
              </w:rPr>
              <w:t>Rifiuti</w:t>
            </w:r>
            <w:proofErr w:type="spellEnd"/>
            <w:r>
              <w:rPr>
                <w:b/>
                <w:w w:val="105"/>
                <w:sz w:val="18"/>
              </w:rPr>
              <w:t xml:space="preserve"> solidi </w:t>
            </w:r>
            <w:proofErr w:type="spellStart"/>
            <w:r>
              <w:rPr>
                <w:b/>
                <w:w w:val="105"/>
                <w:sz w:val="18"/>
              </w:rPr>
              <w:t>urbani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527,40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e) </w:t>
            </w:r>
            <w:proofErr w:type="spellStart"/>
            <w:r>
              <w:rPr>
                <w:b/>
                <w:w w:val="105"/>
                <w:sz w:val="18"/>
              </w:rPr>
              <w:t>Bancarie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220,78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222,16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f) </w:t>
            </w:r>
            <w:proofErr w:type="spellStart"/>
            <w:r>
              <w:rPr>
                <w:b/>
                <w:w w:val="105"/>
                <w:sz w:val="18"/>
              </w:rPr>
              <w:t>Telefono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A35AF9" w:rsidP="00A35AF9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6042</w:t>
            </w:r>
            <w:r w:rsidR="0098101B">
              <w:rPr>
                <w:rFonts w:ascii="Trebuchet MS"/>
                <w:w w:val="95"/>
                <w:sz w:val="18"/>
              </w:rPr>
              <w:t>,60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2.414,37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g) </w:t>
            </w:r>
            <w:proofErr w:type="spellStart"/>
            <w:r>
              <w:rPr>
                <w:b/>
                <w:w w:val="105"/>
                <w:sz w:val="18"/>
              </w:rPr>
              <w:t>Postali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telegrafiche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5.084,75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2.406,94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CE2309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h) </w:t>
            </w:r>
            <w:proofErr w:type="spellStart"/>
            <w:r>
              <w:rPr>
                <w:b/>
                <w:w w:val="105"/>
                <w:sz w:val="18"/>
              </w:rPr>
              <w:t>Cancelleria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stampati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8.315,77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4.636,34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CE2310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675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i) Attrezzature - apparecchiature - mobili e arredi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498,98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CE2311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675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l) Assicurazione infortuni e R.C. Soci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1.466,68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1.189,95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CE2312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m) </w:t>
            </w:r>
            <w:proofErr w:type="spellStart"/>
            <w:r>
              <w:rPr>
                <w:b/>
                <w:w w:val="105"/>
                <w:sz w:val="18"/>
              </w:rPr>
              <w:t>Assicurazione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automezzi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CE2313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n) </w:t>
            </w:r>
            <w:proofErr w:type="spellStart"/>
            <w:r>
              <w:rPr>
                <w:b/>
                <w:w w:val="105"/>
                <w:sz w:val="18"/>
              </w:rPr>
              <w:t>Assicurazione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Sede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CE2314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16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o) </w:t>
            </w:r>
            <w:proofErr w:type="spellStart"/>
            <w:r>
              <w:rPr>
                <w:b/>
                <w:w w:val="105"/>
                <w:sz w:val="18"/>
              </w:rPr>
              <w:t>Rimborso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spese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viaggi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4.818,21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3.830,14</w:t>
            </w: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76" w:lineRule="exact"/>
              <w:ind w:right="12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Totale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spese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generali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</w:tcBorders>
          </w:tcPr>
          <w:p w:rsidR="001039FC" w:rsidRDefault="00A35AF9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3088</w:t>
            </w:r>
            <w:r w:rsidR="0098101B">
              <w:rPr>
                <w:rFonts w:ascii="Trebuchet MS"/>
                <w:w w:val="95"/>
                <w:sz w:val="18"/>
              </w:rPr>
              <w:t>0,41</w:t>
            </w:r>
          </w:p>
        </w:tc>
        <w:tc>
          <w:tcPr>
            <w:tcW w:w="1509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19.592,01</w:t>
            </w:r>
          </w:p>
        </w:tc>
      </w:tr>
      <w:tr w:rsidR="001039FC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CE2001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Spese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Personale</w:t>
            </w:r>
            <w:proofErr w:type="spellEnd"/>
            <w:r>
              <w:rPr>
                <w:b/>
                <w:w w:val="105"/>
                <w:sz w:val="18"/>
              </w:rPr>
              <w:t xml:space="preserve">: a) </w:t>
            </w:r>
            <w:proofErr w:type="spellStart"/>
            <w:r>
              <w:rPr>
                <w:b/>
                <w:w w:val="105"/>
                <w:sz w:val="18"/>
              </w:rPr>
              <w:t>Retribuzioni</w:t>
            </w:r>
            <w:proofErr w:type="spellEnd"/>
          </w:p>
        </w:tc>
        <w:tc>
          <w:tcPr>
            <w:tcW w:w="1510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54.444,37</w:t>
            </w:r>
          </w:p>
        </w:tc>
        <w:tc>
          <w:tcPr>
            <w:tcW w:w="1509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48.710,58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CE2002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717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b) Quota trattamento fine rapporto (T.F.R.)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4.151,90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3.616,43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CE2003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c) </w:t>
            </w:r>
            <w:proofErr w:type="spellStart"/>
            <w:r>
              <w:rPr>
                <w:b/>
                <w:w w:val="105"/>
                <w:sz w:val="18"/>
              </w:rPr>
              <w:t>Contributi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previdenziali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13.945,18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12.447,14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CE2004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17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d) IRAP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CE0009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76" w:lineRule="exact"/>
              <w:ind w:right="10"/>
              <w:jc w:val="right"/>
              <w:rPr>
                <w:b/>
                <w:i/>
                <w:sz w:val="18"/>
                <w:lang w:val="it-IT"/>
              </w:rPr>
            </w:pPr>
            <w:r w:rsidRPr="00A35AF9">
              <w:rPr>
                <w:b/>
                <w:i/>
                <w:w w:val="105"/>
                <w:sz w:val="18"/>
                <w:lang w:val="it-IT"/>
              </w:rPr>
              <w:t>Totale spese per il personale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72.541,45</w:t>
            </w:r>
          </w:p>
        </w:tc>
        <w:tc>
          <w:tcPr>
            <w:tcW w:w="1509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64.774,15</w:t>
            </w:r>
          </w:p>
        </w:tc>
      </w:tr>
      <w:tr w:rsidR="001039FC" w:rsidRPr="007A0267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Spese sanitarie: a) Materiale sanitario</w:t>
            </w:r>
          </w:p>
        </w:tc>
        <w:tc>
          <w:tcPr>
            <w:tcW w:w="1510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09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6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b) </w:t>
            </w:r>
            <w:proofErr w:type="spellStart"/>
            <w:r>
              <w:rPr>
                <w:b/>
                <w:w w:val="105"/>
                <w:sz w:val="18"/>
              </w:rPr>
              <w:t>Visite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mediche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609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 xml:space="preserve">c) Prestazioni profess.li (medici-altro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person.san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>.)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29.284,00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31.292,00</w:t>
            </w: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CE2407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614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d) Raccolte collettive (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rimb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>. Spese Avis Comunali)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CE2408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1" w:lineRule="exact"/>
              <w:ind w:left="1620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e) Altri oneri della raccolta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11.890,50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11.875,50</w:t>
            </w: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76" w:lineRule="exact"/>
              <w:ind w:right="11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Totale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spese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sanitarie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41.174,50</w:t>
            </w:r>
          </w:p>
        </w:tc>
        <w:tc>
          <w:tcPr>
            <w:tcW w:w="1509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43.167,50</w:t>
            </w:r>
          </w:p>
        </w:tc>
      </w:tr>
      <w:tr w:rsidR="001039FC" w:rsidRPr="007A0267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CE2409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Spese Propaganda: a) Abbonamenti a periodici</w:t>
            </w:r>
          </w:p>
        </w:tc>
        <w:tc>
          <w:tcPr>
            <w:tcW w:w="1510" w:type="dxa"/>
            <w:tcBorders>
              <w:top w:val="double" w:sz="3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09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CE2410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879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b) Numeri unici e opuscoli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CE2411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876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c) Manifesti ed inserzioni pubblicitarie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6.065,83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CE2412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8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d) </w:t>
            </w:r>
            <w:proofErr w:type="spellStart"/>
            <w:r>
              <w:rPr>
                <w:b/>
                <w:w w:val="105"/>
                <w:sz w:val="18"/>
              </w:rPr>
              <w:t>Diapositive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filmati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240,00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CE2413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18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e) </w:t>
            </w:r>
            <w:proofErr w:type="spellStart"/>
            <w:r>
              <w:rPr>
                <w:b/>
                <w:w w:val="105"/>
                <w:sz w:val="18"/>
              </w:rPr>
              <w:t>Materiale</w:t>
            </w:r>
            <w:proofErr w:type="spellEnd"/>
            <w:r>
              <w:rPr>
                <w:b/>
                <w:w w:val="105"/>
                <w:sz w:val="18"/>
              </w:rPr>
              <w:t xml:space="preserve"> di propaganda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2.318,00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CE2414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87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 xml:space="preserve">f) Organizzazione Tavole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rot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>.- Convegni- Seminari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CE2415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ind w:left="1874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g) Feste sociali e benemerenze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4.116,56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4.034,87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CE2416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18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h) </w:t>
            </w:r>
            <w:proofErr w:type="spellStart"/>
            <w:r>
              <w:rPr>
                <w:b/>
                <w:w w:val="105"/>
                <w:sz w:val="18"/>
              </w:rPr>
              <w:t>Contributi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omaggi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415,10</w:t>
            </w:r>
          </w:p>
        </w:tc>
        <w:tc>
          <w:tcPr>
            <w:tcW w:w="1509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6.320,75</w:t>
            </w: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CE0011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Pr="00A35AF9" w:rsidRDefault="0098101B">
            <w:pPr>
              <w:pStyle w:val="TableParagraph"/>
              <w:spacing w:line="176" w:lineRule="exact"/>
              <w:ind w:right="10"/>
              <w:jc w:val="right"/>
              <w:rPr>
                <w:b/>
                <w:i/>
                <w:sz w:val="18"/>
                <w:lang w:val="it-IT"/>
              </w:rPr>
            </w:pPr>
            <w:r w:rsidRPr="00A35AF9">
              <w:rPr>
                <w:b/>
                <w:i/>
                <w:w w:val="105"/>
                <w:sz w:val="18"/>
                <w:lang w:val="it-IT"/>
              </w:rPr>
              <w:t>Totale spese per la propaganda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13.155,49</w:t>
            </w:r>
          </w:p>
        </w:tc>
        <w:tc>
          <w:tcPr>
            <w:tcW w:w="1509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10.355,62</w:t>
            </w:r>
          </w:p>
        </w:tc>
      </w:tr>
    </w:tbl>
    <w:p w:rsidR="001039FC" w:rsidRDefault="001039FC">
      <w:pPr>
        <w:spacing w:line="184" w:lineRule="exact"/>
        <w:jc w:val="right"/>
        <w:rPr>
          <w:rFonts w:ascii="Trebuchet MS"/>
          <w:sz w:val="18"/>
        </w:rPr>
        <w:sectPr w:rsidR="001039FC">
          <w:pgSz w:w="11910" w:h="16840"/>
          <w:pgMar w:top="1380" w:right="220" w:bottom="580" w:left="220" w:header="0" w:footer="393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7120"/>
        <w:gridCol w:w="1510"/>
        <w:gridCol w:w="1510"/>
      </w:tblGrid>
      <w:tr w:rsidR="001039FC">
        <w:trPr>
          <w:trHeight w:val="208"/>
        </w:trPr>
        <w:tc>
          <w:tcPr>
            <w:tcW w:w="1014" w:type="dxa"/>
          </w:tcPr>
          <w:p w:rsidR="001039FC" w:rsidRDefault="0098101B">
            <w:pPr>
              <w:pStyle w:val="TableParagraph"/>
              <w:spacing w:line="189" w:lineRule="exact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Cod </w:t>
            </w:r>
            <w:proofErr w:type="spellStart"/>
            <w:r>
              <w:rPr>
                <w:b/>
                <w:i/>
                <w:sz w:val="20"/>
              </w:rPr>
              <w:t>Sez</w:t>
            </w:r>
            <w:proofErr w:type="spellEnd"/>
          </w:p>
        </w:tc>
        <w:tc>
          <w:tcPr>
            <w:tcW w:w="8630" w:type="dxa"/>
            <w:gridSpan w:val="2"/>
          </w:tcPr>
          <w:p w:rsidR="001039FC" w:rsidRDefault="0098101B">
            <w:pPr>
              <w:pStyle w:val="TableParagraph"/>
              <w:spacing w:line="189" w:lineRule="exact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Avis Comunale di Brescia</w:t>
            </w:r>
          </w:p>
        </w:tc>
        <w:tc>
          <w:tcPr>
            <w:tcW w:w="1510" w:type="dxa"/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15"/>
        </w:trPr>
        <w:tc>
          <w:tcPr>
            <w:tcW w:w="1014" w:type="dxa"/>
            <w:tcBorders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CE0012</w:t>
            </w:r>
          </w:p>
        </w:tc>
        <w:tc>
          <w:tcPr>
            <w:tcW w:w="712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95" w:lineRule="exact"/>
              <w:ind w:left="2840" w:right="2841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U S C I T E</w:t>
            </w:r>
          </w:p>
        </w:tc>
        <w:tc>
          <w:tcPr>
            <w:tcW w:w="1510" w:type="dxa"/>
            <w:tcBorders>
              <w:left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1" w:line="240" w:lineRule="auto"/>
              <w:ind w:left="212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  <w:tc>
          <w:tcPr>
            <w:tcW w:w="1510" w:type="dxa"/>
            <w:tcBorders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before="11" w:line="240" w:lineRule="auto"/>
              <w:ind w:left="192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Importi</w:t>
            </w:r>
            <w:proofErr w:type="spellEnd"/>
            <w:r>
              <w:rPr>
                <w:b/>
                <w:i/>
                <w:sz w:val="15"/>
              </w:rPr>
              <w:t xml:space="preserve"> in Euro</w:t>
            </w:r>
          </w:p>
        </w:tc>
      </w:tr>
      <w:tr w:rsidR="001039FC">
        <w:trPr>
          <w:trHeight w:val="213"/>
        </w:trPr>
        <w:tc>
          <w:tcPr>
            <w:tcW w:w="1014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3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CE2101</w:t>
            </w:r>
          </w:p>
        </w:tc>
        <w:tc>
          <w:tcPr>
            <w:tcW w:w="7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93" w:lineRule="exact"/>
              <w:ind w:left="38"/>
              <w:rPr>
                <w:b/>
                <w:sz w:val="18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 xml:space="preserve">Spese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rappres.tanza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 xml:space="preserve">: a) Partec.ne Assemblee (Com. </w:t>
            </w:r>
            <w:r>
              <w:rPr>
                <w:b/>
                <w:w w:val="105"/>
                <w:sz w:val="18"/>
              </w:rPr>
              <w:t xml:space="preserve">Prov. Reg. </w:t>
            </w:r>
            <w:proofErr w:type="spellStart"/>
            <w:r>
              <w:rPr>
                <w:b/>
                <w:w w:val="105"/>
                <w:sz w:val="18"/>
              </w:rPr>
              <w:t>Naz</w:t>
            </w:r>
            <w:proofErr w:type="spellEnd"/>
            <w:r>
              <w:rPr>
                <w:b/>
                <w:w w:val="105"/>
                <w:sz w:val="18"/>
              </w:rPr>
              <w:t>.)</w:t>
            </w:r>
          </w:p>
        </w:tc>
        <w:tc>
          <w:tcPr>
            <w:tcW w:w="15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1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CE2102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ind w:left="20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b) </w:t>
            </w:r>
            <w:proofErr w:type="spellStart"/>
            <w:r>
              <w:rPr>
                <w:b/>
                <w:w w:val="105"/>
                <w:sz w:val="18"/>
              </w:rPr>
              <w:t>Partecipazione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Manifestazioni</w:t>
            </w:r>
            <w:proofErr w:type="spellEnd"/>
            <w:r>
              <w:rPr>
                <w:b/>
                <w:w w:val="105"/>
                <w:sz w:val="18"/>
              </w:rPr>
              <w:t xml:space="preserve"> AVIS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CE2103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spacing w:line="191" w:lineRule="exact"/>
              <w:ind w:left="2033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 xml:space="preserve">c) Partecipazione Tavole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rot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 xml:space="preserve">.- Convegni- </w:t>
            </w:r>
            <w:proofErr w:type="spellStart"/>
            <w:r w:rsidRPr="00A35AF9">
              <w:rPr>
                <w:b/>
                <w:w w:val="105"/>
                <w:sz w:val="18"/>
                <w:lang w:val="it-IT"/>
              </w:rPr>
              <w:t>Semin</w:t>
            </w:r>
            <w:proofErr w:type="spellEnd"/>
            <w:r w:rsidRPr="00A35AF9">
              <w:rPr>
                <w:b/>
                <w:w w:val="105"/>
                <w:sz w:val="18"/>
                <w:lang w:val="it-IT"/>
              </w:rPr>
              <w:t>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75,00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CE0013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76" w:lineRule="exact"/>
              <w:ind w:right="25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Totale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spese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i/>
                <w:w w:val="105"/>
                <w:sz w:val="18"/>
              </w:rPr>
              <w:t>rappresentanza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75,00</w:t>
            </w:r>
          </w:p>
        </w:tc>
        <w:tc>
          <w:tcPr>
            <w:tcW w:w="1510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CE2501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Spese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manutenzione</w:t>
            </w:r>
            <w:proofErr w:type="spellEnd"/>
            <w:r>
              <w:rPr>
                <w:b/>
                <w:w w:val="105"/>
                <w:sz w:val="18"/>
              </w:rPr>
              <w:t xml:space="preserve">: a) </w:t>
            </w:r>
            <w:proofErr w:type="spellStart"/>
            <w:r>
              <w:rPr>
                <w:b/>
                <w:w w:val="105"/>
                <w:sz w:val="18"/>
              </w:rPr>
              <w:t>Automezzi</w:t>
            </w:r>
            <w:proofErr w:type="spellEnd"/>
          </w:p>
        </w:tc>
        <w:tc>
          <w:tcPr>
            <w:tcW w:w="151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CE2502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ind w:left="20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b) </w:t>
            </w:r>
            <w:proofErr w:type="spellStart"/>
            <w:r>
              <w:rPr>
                <w:b/>
                <w:w w:val="105"/>
                <w:sz w:val="18"/>
              </w:rPr>
              <w:t>Attrezzature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apparecchiature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6.422,85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8.315,88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CE2503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20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c) </w:t>
            </w:r>
            <w:proofErr w:type="spellStart"/>
            <w:r>
              <w:rPr>
                <w:b/>
                <w:w w:val="105"/>
                <w:sz w:val="18"/>
              </w:rPr>
              <w:t>Sede</w:t>
            </w:r>
            <w:proofErr w:type="spellEnd"/>
            <w:r>
              <w:rPr>
                <w:b/>
                <w:w w:val="105"/>
                <w:sz w:val="18"/>
              </w:rPr>
              <w:t xml:space="preserve"> - </w:t>
            </w:r>
            <w:proofErr w:type="spellStart"/>
            <w:r>
              <w:rPr>
                <w:b/>
                <w:w w:val="105"/>
                <w:sz w:val="18"/>
              </w:rPr>
              <w:t>ristrutturazione</w:t>
            </w:r>
            <w:proofErr w:type="spellEnd"/>
            <w:r>
              <w:rPr>
                <w:b/>
                <w:w w:val="105"/>
                <w:sz w:val="18"/>
              </w:rPr>
              <w:t xml:space="preserve"> - </w:t>
            </w:r>
            <w:proofErr w:type="spellStart"/>
            <w:r>
              <w:rPr>
                <w:b/>
                <w:w w:val="105"/>
                <w:sz w:val="18"/>
              </w:rPr>
              <w:t>trasferimento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CE0014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76" w:lineRule="exact"/>
              <w:ind w:right="25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Totale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spese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i/>
                <w:w w:val="105"/>
                <w:sz w:val="18"/>
              </w:rPr>
              <w:t>manutenzione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6.422,85</w:t>
            </w:r>
          </w:p>
        </w:tc>
        <w:tc>
          <w:tcPr>
            <w:tcW w:w="1510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8.315,88</w:t>
            </w:r>
          </w:p>
        </w:tc>
      </w:tr>
      <w:tr w:rsidR="001039FC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CE2504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Quota </w:t>
            </w:r>
            <w:proofErr w:type="spellStart"/>
            <w:r>
              <w:rPr>
                <w:b/>
                <w:w w:val="105"/>
                <w:sz w:val="18"/>
              </w:rPr>
              <w:t>Ammortamenti</w:t>
            </w:r>
            <w:proofErr w:type="spellEnd"/>
            <w:r>
              <w:rPr>
                <w:b/>
                <w:w w:val="105"/>
                <w:sz w:val="18"/>
              </w:rPr>
              <w:t xml:space="preserve">: a) </w:t>
            </w:r>
            <w:proofErr w:type="spellStart"/>
            <w:r>
              <w:rPr>
                <w:b/>
                <w:w w:val="105"/>
                <w:sz w:val="18"/>
              </w:rPr>
              <w:t>Automezzi</w:t>
            </w:r>
            <w:proofErr w:type="spellEnd"/>
          </w:p>
        </w:tc>
        <w:tc>
          <w:tcPr>
            <w:tcW w:w="151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CE2505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ind w:left="20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b) </w:t>
            </w:r>
            <w:proofErr w:type="spellStart"/>
            <w:r>
              <w:rPr>
                <w:b/>
                <w:w w:val="105"/>
                <w:sz w:val="18"/>
              </w:rPr>
              <w:t>Attrezzature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apparecchiature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122,98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122,98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CE2506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ind w:left="20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c) </w:t>
            </w:r>
            <w:proofErr w:type="spellStart"/>
            <w:r>
              <w:rPr>
                <w:b/>
                <w:w w:val="105"/>
                <w:sz w:val="18"/>
              </w:rPr>
              <w:t>Mobili</w:t>
            </w:r>
            <w:proofErr w:type="spellEnd"/>
            <w:r>
              <w:rPr>
                <w:b/>
                <w:w w:val="105"/>
                <w:sz w:val="18"/>
              </w:rPr>
              <w:t xml:space="preserve"> e </w:t>
            </w:r>
            <w:proofErr w:type="spellStart"/>
            <w:r>
              <w:rPr>
                <w:b/>
                <w:w w:val="105"/>
                <w:sz w:val="18"/>
              </w:rPr>
              <w:t>arredi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42,24</w:t>
            </w: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CE2507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20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d) </w:t>
            </w:r>
            <w:proofErr w:type="spellStart"/>
            <w:r>
              <w:rPr>
                <w:b/>
                <w:w w:val="105"/>
                <w:sz w:val="18"/>
              </w:rPr>
              <w:t>Immobilizzazioni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Immateriali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1.240,21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0,72</w:t>
            </w: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CE0015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76" w:lineRule="exact"/>
              <w:ind w:right="26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Totale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quote </w:t>
            </w:r>
            <w:proofErr w:type="spellStart"/>
            <w:r>
              <w:rPr>
                <w:b/>
                <w:i/>
                <w:w w:val="105"/>
                <w:sz w:val="18"/>
              </w:rPr>
              <w:t>ammortamento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1.363,19</w:t>
            </w:r>
          </w:p>
        </w:tc>
        <w:tc>
          <w:tcPr>
            <w:tcW w:w="1510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165,94</w:t>
            </w:r>
          </w:p>
        </w:tc>
      </w:tr>
      <w:tr w:rsidR="001039FC" w:rsidRPr="007A0267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CE2104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Quota accantonamenti: a) Attività statutarie</w:t>
            </w:r>
          </w:p>
        </w:tc>
        <w:tc>
          <w:tcPr>
            <w:tcW w:w="151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10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4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CE2507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ind w:left="2256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b) Acquisti automezzi e attrezzature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CE2508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ind w:left="2254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c) Acquisti apparecchiature- mobili ed arredi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CE2509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91" w:lineRule="exact"/>
              <w:ind w:left="22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d) </w:t>
            </w:r>
            <w:proofErr w:type="spellStart"/>
            <w:r>
              <w:rPr>
                <w:b/>
                <w:w w:val="105"/>
                <w:sz w:val="18"/>
              </w:rPr>
              <w:t>Vari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039FC">
        <w:trPr>
          <w:trHeight w:val="20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CE0016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176" w:lineRule="exact"/>
              <w:ind w:right="27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Totale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accantonamenti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  <w:tc>
          <w:tcPr>
            <w:tcW w:w="1510" w:type="dxa"/>
            <w:tcBorders>
              <w:top w:val="single" w:sz="18" w:space="0" w:color="000000"/>
              <w:bottom w:val="double" w:sz="3" w:space="0" w:color="000000"/>
            </w:tcBorders>
          </w:tcPr>
          <w:p w:rsidR="001039FC" w:rsidRDefault="0098101B">
            <w:pPr>
              <w:pStyle w:val="TableParagraph"/>
              <w:spacing w:line="184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0,00</w:t>
            </w:r>
          </w:p>
        </w:tc>
      </w:tr>
      <w:tr w:rsidR="001039FC">
        <w:trPr>
          <w:trHeight w:val="21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CE2005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spacing w:line="197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Spese per consulenze e prestazioni professionali più oneri</w:t>
            </w:r>
          </w:p>
        </w:tc>
        <w:tc>
          <w:tcPr>
            <w:tcW w:w="151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3.362,32</w:t>
            </w:r>
          </w:p>
        </w:tc>
        <w:tc>
          <w:tcPr>
            <w:tcW w:w="1510" w:type="dxa"/>
            <w:tcBorders>
              <w:top w:val="double" w:sz="3" w:space="0" w:color="000000"/>
              <w:bottom w:val="single" w:sz="8" w:space="0" w:color="000000"/>
            </w:tcBorders>
          </w:tcPr>
          <w:p w:rsidR="001039FC" w:rsidRDefault="0098101B">
            <w:pPr>
              <w:pStyle w:val="TableParagraph"/>
              <w:spacing w:line="197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3.052,32</w:t>
            </w: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CE2006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Spese gestione chiamata donatori delegata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 w:rsidRPr="007A0267">
        <w:trPr>
          <w:trHeight w:val="224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CE2703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Rimborsi trasfusionali alle AVIS di base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</w:tcBorders>
          </w:tcPr>
          <w:p w:rsidR="001039FC" w:rsidRPr="00A35AF9" w:rsidRDefault="001039FC">
            <w:pPr>
              <w:pStyle w:val="TableParagraph"/>
              <w:spacing w:line="240" w:lineRule="auto"/>
              <w:rPr>
                <w:rFonts w:ascii="Times New Roman"/>
                <w:sz w:val="16"/>
                <w:lang w:val="it-IT"/>
              </w:rPr>
            </w:pPr>
          </w:p>
        </w:tc>
      </w:tr>
      <w:tr w:rsidR="001039FC">
        <w:trPr>
          <w:trHeight w:val="223"/>
        </w:trPr>
        <w:tc>
          <w:tcPr>
            <w:tcW w:w="101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CE2315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039FC" w:rsidRPr="00A35AF9" w:rsidRDefault="0098101B">
            <w:pPr>
              <w:pStyle w:val="TableParagraph"/>
              <w:spacing w:line="191" w:lineRule="exact"/>
              <w:ind w:left="38"/>
              <w:rPr>
                <w:b/>
                <w:sz w:val="18"/>
                <w:lang w:val="it-IT"/>
              </w:rPr>
            </w:pPr>
            <w:r w:rsidRPr="00A35AF9">
              <w:rPr>
                <w:b/>
                <w:w w:val="105"/>
                <w:sz w:val="18"/>
                <w:lang w:val="it-IT"/>
              </w:rPr>
              <w:t>Sopravvenienze passive e spese varie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5.182,00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18" w:space="0" w:color="000000"/>
            </w:tcBorders>
          </w:tcPr>
          <w:p w:rsidR="001039FC" w:rsidRDefault="0098101B">
            <w:pPr>
              <w:pStyle w:val="TableParagraph"/>
              <w:spacing w:line="202" w:lineRule="exact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6.949,11</w:t>
            </w:r>
          </w:p>
        </w:tc>
      </w:tr>
      <w:tr w:rsidR="001039FC">
        <w:trPr>
          <w:trHeight w:val="265"/>
        </w:trPr>
        <w:tc>
          <w:tcPr>
            <w:tcW w:w="1014" w:type="dxa"/>
            <w:tcBorders>
              <w:top w:val="single" w:sz="18" w:space="0" w:color="000000"/>
              <w:right w:val="single" w:sz="18" w:space="0" w:color="000000"/>
            </w:tcBorders>
          </w:tcPr>
          <w:p w:rsidR="001039FC" w:rsidRDefault="0098101B">
            <w:pPr>
              <w:pStyle w:val="TableParagraph"/>
              <w:spacing w:before="27" w:line="240" w:lineRule="auto"/>
              <w:ind w:left="2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CE0017</w:t>
            </w:r>
          </w:p>
        </w:tc>
        <w:tc>
          <w:tcPr>
            <w:tcW w:w="712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:rsidR="001039FC" w:rsidRDefault="0098101B">
            <w:pPr>
              <w:pStyle w:val="TableParagraph"/>
              <w:spacing w:line="231" w:lineRule="exact"/>
              <w:ind w:right="42"/>
              <w:jc w:val="right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Totale</w:t>
            </w:r>
            <w:proofErr w:type="spellEnd"/>
            <w:r>
              <w:rPr>
                <w:b/>
                <w:i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uscite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8" w:space="0" w:color="000000"/>
            </w:tcBorders>
          </w:tcPr>
          <w:p w:rsidR="001039FC" w:rsidRDefault="0098101B">
            <w:pPr>
              <w:pStyle w:val="TableParagraph"/>
              <w:spacing w:before="27" w:line="240" w:lineRule="auto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217.332,19</w:t>
            </w:r>
          </w:p>
        </w:tc>
        <w:tc>
          <w:tcPr>
            <w:tcW w:w="1510" w:type="dxa"/>
            <w:tcBorders>
              <w:top w:val="single" w:sz="18" w:space="0" w:color="000000"/>
            </w:tcBorders>
          </w:tcPr>
          <w:p w:rsidR="001039FC" w:rsidRDefault="0098101B">
            <w:pPr>
              <w:pStyle w:val="TableParagraph"/>
              <w:spacing w:before="27" w:line="240" w:lineRule="auto"/>
              <w:ind w:right="-29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193.891,13</w:t>
            </w:r>
          </w:p>
        </w:tc>
      </w:tr>
    </w:tbl>
    <w:p w:rsidR="001039FC" w:rsidRDefault="001039FC">
      <w:pPr>
        <w:pStyle w:val="Corpotesto"/>
        <w:spacing w:after="1"/>
        <w:rPr>
          <w:rFonts w:ascii="Times New Roman"/>
          <w:b w:val="0"/>
          <w:i w:val="0"/>
          <w:sz w:val="24"/>
        </w:rPr>
      </w:pPr>
    </w:p>
    <w:tbl>
      <w:tblPr>
        <w:tblStyle w:val="TableNormal"/>
        <w:tblW w:w="0" w:type="auto"/>
        <w:tblInd w:w="4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510"/>
        <w:gridCol w:w="1510"/>
      </w:tblGrid>
      <w:tr w:rsidR="001039FC">
        <w:trPr>
          <w:trHeight w:val="284"/>
        </w:trPr>
        <w:tc>
          <w:tcPr>
            <w:tcW w:w="3538" w:type="dxa"/>
          </w:tcPr>
          <w:p w:rsidR="001039FC" w:rsidRDefault="0098101B">
            <w:pPr>
              <w:pStyle w:val="TableParagraph"/>
              <w:spacing w:before="3" w:line="261" w:lineRule="exact"/>
              <w:ind w:left="244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RISULTATO DI ESERCIZIO</w:t>
            </w:r>
          </w:p>
        </w:tc>
        <w:tc>
          <w:tcPr>
            <w:tcW w:w="1510" w:type="dxa"/>
          </w:tcPr>
          <w:p w:rsidR="001039FC" w:rsidRDefault="0098101B" w:rsidP="00A35AF9">
            <w:pPr>
              <w:pStyle w:val="TableParagraph"/>
              <w:spacing w:before="3" w:line="262" w:lineRule="exact"/>
              <w:ind w:left="431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85"/>
                <w:sz w:val="23"/>
              </w:rPr>
              <w:t>-</w:t>
            </w:r>
            <w:r w:rsidR="00A35AF9">
              <w:rPr>
                <w:rFonts w:ascii="Trebuchet MS"/>
                <w:b/>
                <w:w w:val="85"/>
                <w:sz w:val="23"/>
              </w:rPr>
              <w:t>19872</w:t>
            </w:r>
            <w:r>
              <w:rPr>
                <w:rFonts w:ascii="Trebuchet MS"/>
                <w:b/>
                <w:w w:val="85"/>
                <w:sz w:val="23"/>
              </w:rPr>
              <w:t>,36</w:t>
            </w:r>
          </w:p>
        </w:tc>
        <w:tc>
          <w:tcPr>
            <w:tcW w:w="1510" w:type="dxa"/>
          </w:tcPr>
          <w:p w:rsidR="001039FC" w:rsidRDefault="0098101B">
            <w:pPr>
              <w:pStyle w:val="TableParagraph"/>
              <w:spacing w:before="3" w:line="262" w:lineRule="exact"/>
              <w:ind w:left="622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85"/>
                <w:sz w:val="23"/>
              </w:rPr>
              <w:t>7.717,54</w:t>
            </w:r>
          </w:p>
        </w:tc>
      </w:tr>
    </w:tbl>
    <w:p w:rsidR="001039FC" w:rsidRDefault="001039FC">
      <w:pPr>
        <w:pStyle w:val="Corpotesto"/>
        <w:spacing w:before="1"/>
        <w:rPr>
          <w:rFonts w:ascii="Times New Roman"/>
          <w:b w:val="0"/>
          <w:i w:val="0"/>
          <w:sz w:val="13"/>
        </w:rPr>
      </w:pPr>
    </w:p>
    <w:p w:rsidR="001039FC" w:rsidRPr="00A35AF9" w:rsidRDefault="00835CF2">
      <w:pPr>
        <w:pStyle w:val="Corpotesto"/>
        <w:spacing w:before="100" w:line="283" w:lineRule="auto"/>
        <w:ind w:left="178" w:right="3667"/>
        <w:rPr>
          <w:lang w:val="it-IT"/>
        </w:rPr>
      </w:pPr>
      <w:r>
        <w:rPr>
          <w:noProof/>
          <w:lang w:val="it-IT" w:eastAsia="it-IT"/>
        </w:rPr>
        <w:pict>
          <v:line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9pt,28.75pt" to="329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hMHAIAAEIEAAAOAAAAZHJzL2Uyb0RvYy54bWysU8GO2yAQvVfqPyDuie1sNv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" strokeweight=".84pt">
            <w10:wrap anchorx="page"/>
          </v:line>
        </w:pict>
      </w:r>
      <w:r w:rsidR="0098101B" w:rsidRPr="00A35AF9">
        <w:rPr>
          <w:w w:val="105"/>
          <w:lang w:val="it-IT"/>
        </w:rPr>
        <w:t>Il Bilancio Consuntivo 2017 e lo Stato Patrimoniale al 31/12/2017 sono stati approvati dall’Assemblea dei Soci tenutasi il giorno</w:t>
      </w:r>
    </w:p>
    <w:p w:rsidR="001039FC" w:rsidRPr="00A35AF9" w:rsidRDefault="0098101B">
      <w:pPr>
        <w:pStyle w:val="Corpotesto"/>
        <w:spacing w:before="1" w:line="283" w:lineRule="auto"/>
        <w:ind w:left="178" w:right="3825"/>
        <w:rPr>
          <w:lang w:val="it-IT"/>
        </w:rPr>
      </w:pPr>
      <w:r w:rsidRPr="00A35AF9">
        <w:rPr>
          <w:w w:val="105"/>
          <w:lang w:val="it-IT"/>
        </w:rPr>
        <w:t>Il Collegio dei Revisori certifica la regolarità del presente Bilancio Consuntivo 2017 e Stato Patrimoniale al 31/12/2017.</w:t>
      </w:r>
    </w:p>
    <w:p w:rsidR="001039FC" w:rsidRPr="00A35AF9" w:rsidRDefault="001039FC">
      <w:pPr>
        <w:spacing w:before="5"/>
        <w:rPr>
          <w:b/>
          <w:i/>
          <w:sz w:val="21"/>
          <w:lang w:val="it-IT"/>
        </w:rPr>
      </w:pPr>
    </w:p>
    <w:p w:rsidR="001039FC" w:rsidRPr="00A35AF9" w:rsidRDefault="0098101B">
      <w:pPr>
        <w:pStyle w:val="Corpotesto"/>
        <w:tabs>
          <w:tab w:val="left" w:pos="5233"/>
        </w:tabs>
        <w:ind w:left="493"/>
        <w:rPr>
          <w:lang w:val="it-IT"/>
        </w:rPr>
      </w:pPr>
      <w:r w:rsidRPr="00A35AF9">
        <w:rPr>
          <w:w w:val="105"/>
          <w:lang w:val="it-IT"/>
        </w:rPr>
        <w:t>I Componenti</w:t>
      </w:r>
      <w:r w:rsidRPr="00A35AF9">
        <w:rPr>
          <w:spacing w:val="-8"/>
          <w:w w:val="105"/>
          <w:lang w:val="it-IT"/>
        </w:rPr>
        <w:t xml:space="preserve"> </w:t>
      </w:r>
      <w:r w:rsidRPr="00A35AF9">
        <w:rPr>
          <w:w w:val="105"/>
          <w:lang w:val="it-IT"/>
        </w:rPr>
        <w:t>del</w:t>
      </w:r>
      <w:r w:rsidRPr="00A35AF9">
        <w:rPr>
          <w:spacing w:val="-4"/>
          <w:w w:val="105"/>
          <w:lang w:val="it-IT"/>
        </w:rPr>
        <w:t xml:space="preserve"> </w:t>
      </w:r>
      <w:r w:rsidRPr="00A35AF9">
        <w:rPr>
          <w:w w:val="105"/>
          <w:lang w:val="it-IT"/>
        </w:rPr>
        <w:t>Collegio</w:t>
      </w:r>
      <w:r w:rsidRPr="00A35AF9">
        <w:rPr>
          <w:w w:val="105"/>
          <w:lang w:val="it-IT"/>
        </w:rPr>
        <w:tab/>
        <w:t>Il Presidente del</w:t>
      </w:r>
      <w:r w:rsidRPr="00A35AF9">
        <w:rPr>
          <w:spacing w:val="1"/>
          <w:w w:val="105"/>
          <w:lang w:val="it-IT"/>
        </w:rPr>
        <w:t xml:space="preserve"> </w:t>
      </w:r>
      <w:r w:rsidRPr="00A35AF9">
        <w:rPr>
          <w:w w:val="105"/>
          <w:lang w:val="it-IT"/>
        </w:rPr>
        <w:t>Collegio</w:t>
      </w:r>
    </w:p>
    <w:p w:rsidR="001039FC" w:rsidRPr="00A35AF9" w:rsidRDefault="00835CF2">
      <w:pPr>
        <w:spacing w:before="1"/>
        <w:rPr>
          <w:b/>
          <w:i/>
          <w:sz w:val="19"/>
          <w:lang w:val="it-IT"/>
        </w:rPr>
      </w:pPr>
      <w:r>
        <w:rPr>
          <w:noProof/>
          <w:lang w:val="it-IT" w:eastAsia="it-IT"/>
        </w:rPr>
        <w:pict>
          <v:line id="Line 7" o:spid="_x0000_s1032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1pt,13.4pt" to="180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J2HAIAAEI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" strokeweight=".84pt">
            <w10:wrap type="topAndBottom" anchorx="page"/>
          </v:line>
        </w:pict>
      </w:r>
      <w:r>
        <w:rPr>
          <w:noProof/>
          <w:lang w:val="it-IT" w:eastAsia="it-IT"/>
        </w:rPr>
        <w:pict>
          <v:line id="Line 6" o:spid="_x0000_s1031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9pt,13.4pt" to="424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X+HQIAAEIEAAAOAAAAZHJzL2Uyb0RvYy54bWysU8GO2yAQvVfqPyDuie3U9S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" strokeweight=".84pt">
            <w10:wrap type="topAndBottom" anchorx="page"/>
          </v:line>
        </w:pict>
      </w:r>
      <w:r>
        <w:rPr>
          <w:noProof/>
          <w:lang w:val="it-IT" w:eastAsia="it-IT"/>
        </w:rPr>
        <w:pict>
          <v:line id="Line 5" o:spid="_x0000_s1030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1pt,25.65pt" to="180.8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nLGw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" strokeweight=".84pt">
            <w10:wrap type="topAndBottom" anchorx="page"/>
          </v:line>
        </w:pict>
      </w:r>
      <w:r>
        <w:rPr>
          <w:noProof/>
          <w:lang w:val="it-IT" w:eastAsia="it-IT"/>
        </w:rPr>
        <w:pict>
          <v:line id="Line 4" o:spid="_x0000_s1029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1pt,37.9pt" to="180.8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R4HAIAAEI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" strokeweight=".84pt">
            <w10:wrap type="topAndBottom" anchorx="page"/>
          </v:line>
        </w:pict>
      </w:r>
    </w:p>
    <w:p w:rsidR="001039FC" w:rsidRPr="00A35AF9" w:rsidRDefault="001039FC">
      <w:pPr>
        <w:spacing w:before="9"/>
        <w:rPr>
          <w:b/>
          <w:i/>
          <w:sz w:val="13"/>
          <w:lang w:val="it-IT"/>
        </w:rPr>
      </w:pPr>
    </w:p>
    <w:p w:rsidR="001039FC" w:rsidRPr="00A35AF9" w:rsidRDefault="001039FC">
      <w:pPr>
        <w:spacing w:before="9"/>
        <w:rPr>
          <w:b/>
          <w:i/>
          <w:sz w:val="13"/>
          <w:lang w:val="it-IT"/>
        </w:rPr>
      </w:pPr>
    </w:p>
    <w:p w:rsidR="001039FC" w:rsidRPr="00A35AF9" w:rsidRDefault="001039FC">
      <w:pPr>
        <w:spacing w:before="3"/>
        <w:rPr>
          <w:b/>
          <w:i/>
          <w:sz w:val="19"/>
          <w:lang w:val="it-IT"/>
        </w:rPr>
      </w:pPr>
    </w:p>
    <w:p w:rsidR="001039FC" w:rsidRDefault="0098101B">
      <w:pPr>
        <w:pStyle w:val="Corpotesto"/>
        <w:tabs>
          <w:tab w:val="left" w:pos="5554"/>
        </w:tabs>
        <w:ind w:left="757"/>
      </w:pP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Tesoriere</w:t>
      </w:r>
      <w:proofErr w:type="spellEnd"/>
      <w:r>
        <w:rPr>
          <w:w w:val="105"/>
        </w:rPr>
        <w:tab/>
        <w:t xml:space="preserve">Il </w:t>
      </w:r>
      <w:proofErr w:type="spellStart"/>
      <w:r>
        <w:rPr>
          <w:w w:val="105"/>
        </w:rPr>
        <w:t>Presidente</w:t>
      </w:r>
      <w:proofErr w:type="spellEnd"/>
    </w:p>
    <w:p w:rsidR="001039FC" w:rsidRDefault="00835CF2">
      <w:pPr>
        <w:spacing w:before="1"/>
        <w:rPr>
          <w:b/>
          <w:i/>
          <w:sz w:val="19"/>
        </w:rPr>
      </w:pPr>
      <w:r>
        <w:rPr>
          <w:noProof/>
          <w:lang w:val="it-IT" w:eastAsia="it-IT"/>
        </w:rPr>
        <w:pict>
          <v:line id="Line 3" o:spid="_x0000_s1028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1pt,13.4pt" to="180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WHAIAAEI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" strokeweight=".84pt">
            <w10:wrap type="topAndBottom" anchorx="page"/>
          </v:line>
        </w:pict>
      </w:r>
      <w:r>
        <w:rPr>
          <w:noProof/>
          <w:lang w:val="it-IT" w:eastAsia="it-IT"/>
        </w:rPr>
        <w:pict>
          <v:line id="Line 2" o:spid="_x0000_s1027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9pt,13.4pt" to="424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NeHQIAAEIEAAAOAAAAZHJzL2Uyb0RvYy54bWysU02P2yAQvVfqf0DcE3/UzS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" strokeweight=".84pt">
            <w10:wrap type="topAndBottom" anchorx="page"/>
          </v:line>
        </w:pict>
      </w:r>
    </w:p>
    <w:sectPr w:rsidR="001039FC" w:rsidSect="00B741D2">
      <w:pgSz w:w="11910" w:h="16840"/>
      <w:pgMar w:top="1320" w:right="220" w:bottom="580" w:left="22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F2" w:rsidRDefault="00835CF2">
      <w:r>
        <w:separator/>
      </w:r>
    </w:p>
  </w:endnote>
  <w:endnote w:type="continuationSeparator" w:id="0">
    <w:p w:rsidR="00835CF2" w:rsidRDefault="0083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FC" w:rsidRDefault="00835CF2">
    <w:pPr>
      <w:pStyle w:val="Corpotesto"/>
      <w:spacing w:line="14" w:lineRule="auto"/>
      <w:rPr>
        <w:b w:val="0"/>
        <w:i w:val="0"/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2pt;margin-top:807.25pt;width:50.3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oE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" filled="f" stroked="f">
          <v:textbox inset="0,0,0,0">
            <w:txbxContent>
              <w:p w:rsidR="001039FC" w:rsidRDefault="0098101B">
                <w:pPr>
                  <w:spacing w:line="200" w:lineRule="exact"/>
                  <w:ind w:left="20"/>
                  <w:rPr>
                    <w:rFonts w:ascii="Trebuchet MS"/>
                    <w:sz w:val="18"/>
                  </w:rPr>
                </w:pPr>
                <w:proofErr w:type="spellStart"/>
                <w:r>
                  <w:rPr>
                    <w:rFonts w:ascii="Trebuchet MS"/>
                    <w:sz w:val="18"/>
                  </w:rPr>
                  <w:t>Pagina</w:t>
                </w:r>
                <w:proofErr w:type="spellEnd"/>
                <w:r>
                  <w:rPr>
                    <w:rFonts w:ascii="Trebuchet MS"/>
                    <w:spacing w:val="-22"/>
                    <w:sz w:val="18"/>
                  </w:rPr>
                  <w:t xml:space="preserve"> </w:t>
                </w:r>
                <w:r w:rsidR="00B741D2"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 w:rsidR="00B741D2">
                  <w:fldChar w:fldCharType="separate"/>
                </w:r>
                <w:r w:rsidR="009F6C62">
                  <w:rPr>
                    <w:rFonts w:ascii="Trebuchet MS"/>
                    <w:noProof/>
                    <w:sz w:val="18"/>
                  </w:rPr>
                  <w:t>1</w:t>
                </w:r>
                <w:r w:rsidR="00B741D2">
                  <w:fldChar w:fldCharType="end"/>
                </w:r>
                <w:r>
                  <w:rPr>
                    <w:rFonts w:ascii="Trebuchet MS"/>
                    <w:spacing w:val="-21"/>
                    <w:sz w:val="18"/>
                  </w:rPr>
                  <w:t xml:space="preserve"> </w:t>
                </w:r>
                <w:r>
                  <w:rPr>
                    <w:rFonts w:ascii="Trebuchet MS"/>
                    <w:sz w:val="18"/>
                  </w:rPr>
                  <w:t>di</w:t>
                </w:r>
                <w:r>
                  <w:rPr>
                    <w:rFonts w:ascii="Trebuchet MS"/>
                    <w:spacing w:val="-22"/>
                    <w:sz w:val="18"/>
                  </w:rPr>
                  <w:t xml:space="preserve"> </w:t>
                </w:r>
                <w:r>
                  <w:rPr>
                    <w:rFonts w:ascii="Trebuchet MS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F2" w:rsidRDefault="00835CF2">
      <w:r>
        <w:separator/>
      </w:r>
    </w:p>
  </w:footnote>
  <w:footnote w:type="continuationSeparator" w:id="0">
    <w:p w:rsidR="00835CF2" w:rsidRDefault="0083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39FC"/>
    <w:rsid w:val="001039FC"/>
    <w:rsid w:val="005A7E88"/>
    <w:rsid w:val="00605398"/>
    <w:rsid w:val="007A0267"/>
    <w:rsid w:val="00835CF2"/>
    <w:rsid w:val="0098101B"/>
    <w:rsid w:val="009F6C62"/>
    <w:rsid w:val="00A35AF9"/>
    <w:rsid w:val="00B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41D2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41D2"/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B741D2"/>
  </w:style>
  <w:style w:type="paragraph" w:customStyle="1" w:styleId="TableParagraph">
    <w:name w:val="Table Paragraph"/>
    <w:basedOn w:val="Normale"/>
    <w:uiPriority w:val="1"/>
    <w:qFormat/>
    <w:rsid w:val="00B741D2"/>
    <w:pPr>
      <w:spacing w:line="205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C6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Avis 2017 Riclassificato.xlsx</vt:lpstr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Avis 2017 Riclassificato.xlsx</dc:title>
  <dc:creator>AvisCom</dc:creator>
  <cp:lastModifiedBy>AvisCom</cp:lastModifiedBy>
  <cp:revision>5</cp:revision>
  <cp:lastPrinted>2018-02-06T10:59:00Z</cp:lastPrinted>
  <dcterms:created xsi:type="dcterms:W3CDTF">2018-02-06T10:05:00Z</dcterms:created>
  <dcterms:modified xsi:type="dcterms:W3CDTF">2018-02-06T11:02:00Z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2018-02-06T00:00:00Z</vt:filetime>
  </property>
</Properties>
</file>